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398" w:rsidRPr="00A54397" w:rsidRDefault="00C13398" w:rsidP="00A543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A543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Вторник 21.04.</w:t>
      </w:r>
    </w:p>
    <w:p w:rsidR="00A54397" w:rsidRDefault="00C13398" w:rsidP="00A543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43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A54397">
        <w:rPr>
          <w:rFonts w:ascii="Times New Roman" w:hAnsi="Times New Roman" w:cs="Times New Roman"/>
          <w:color w:val="000000" w:themeColor="text1"/>
          <w:sz w:val="24"/>
          <w:szCs w:val="24"/>
        </w:rPr>
        <w:t>Основные регионы Российской империи и их роль в жизни страны. Поляки. Евреи. Армяне. Татары и другие народы Волго-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</w:rPr>
        <w:t>Уралья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</w:rPr>
        <w:t>. Кавказские народы. Народы Средней Азии. Народы Сибири и Дальнего Востока. Народы Российской империи во второй половине XIX в.</w:t>
      </w:r>
    </w:p>
    <w:p w:rsidR="00AC10C3" w:rsidRPr="00A54397" w:rsidRDefault="00C13398" w:rsidP="00A543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bookmarkStart w:id="0" w:name="_GoBack"/>
      <w:bookmarkEnd w:id="0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Россия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империясенең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төп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төбәкләре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аларның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ил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тормышында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роле.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Поляклар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Яһүдләр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Әрмәннәр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Татарлар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Идел-Урал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халыкларының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башка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Кавказ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Урта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Азия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Себер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Ерак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Көнчыгыш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XIX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гасырның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икенче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яртысында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Россия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империясе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</w:t>
      </w:r>
      <w:proofErr w:type="spellEnd"/>
      <w:r w:rsidRPr="00A543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C13398" w:rsidRPr="00A54397" w:rsidRDefault="00C13398" w:rsidP="00A543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C13398" w:rsidRPr="00A54397" w:rsidRDefault="00C13398" w:rsidP="00A54397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A543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Параграф 33 укырга.</w:t>
      </w:r>
    </w:p>
    <w:p w:rsidR="00C13398" w:rsidRPr="00A54397" w:rsidRDefault="00C13398" w:rsidP="00A54397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A543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71 бит. тарихи документны укырга сор. җавап бирергә.</w:t>
      </w:r>
    </w:p>
    <w:p w:rsidR="00C13398" w:rsidRPr="00A54397" w:rsidRDefault="00C13398" w:rsidP="00A543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A543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C13398" w:rsidRPr="00A54397" w:rsidRDefault="00C13398" w:rsidP="00A54397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A543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Параграф 33 укырга.</w:t>
      </w:r>
    </w:p>
    <w:p w:rsidR="00C13398" w:rsidRPr="00A54397" w:rsidRDefault="00C13398" w:rsidP="00A54397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A5439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 “Уйл.чаг. рубр.” 1 сор. телдән җавап әзерләргә</w:t>
      </w:r>
    </w:p>
    <w:p w:rsidR="00C13398" w:rsidRPr="00A54397" w:rsidRDefault="00C13398" w:rsidP="00A543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C13398" w:rsidRPr="00A543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8C21BC"/>
    <w:multiLevelType w:val="hybridMultilevel"/>
    <w:tmpl w:val="F4FC3124"/>
    <w:lvl w:ilvl="0" w:tplc="B080CCF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5B5B5B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F570F4"/>
    <w:multiLevelType w:val="hybridMultilevel"/>
    <w:tmpl w:val="555C0EB2"/>
    <w:lvl w:ilvl="0" w:tplc="DF72B9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CB947CE"/>
    <w:multiLevelType w:val="hybridMultilevel"/>
    <w:tmpl w:val="0C9E4F2A"/>
    <w:lvl w:ilvl="0" w:tplc="B080CCF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5B5B5B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398"/>
    <w:rsid w:val="00A54397"/>
    <w:rsid w:val="00AC10C3"/>
    <w:rsid w:val="00C1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1A732"/>
  <w15:chartTrackingRefBased/>
  <w15:docId w15:val="{400AB38B-525C-4730-9C1D-B4442B38D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33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2020-04-15T18:38:00Z</dcterms:created>
  <dcterms:modified xsi:type="dcterms:W3CDTF">2020-04-17T18:45:00Z</dcterms:modified>
</cp:coreProperties>
</file>